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2C" w:rsidRDefault="003E3B2C" w:rsidP="009B5714">
      <w:pPr>
        <w:pStyle w:val="a5"/>
        <w:jc w:val="center"/>
      </w:pPr>
    </w:p>
    <w:p w:rsidR="00EB63A2" w:rsidRPr="00EB63A2" w:rsidRDefault="00EB63A2" w:rsidP="00EB63A2">
      <w:pPr>
        <w:pStyle w:val="a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B63A2" w:rsidRPr="00EB63A2" w:rsidRDefault="00EB63A2" w:rsidP="00EB63A2">
      <w:pPr>
        <w:pStyle w:val="a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EB63A2" w:rsidRPr="00EB63A2" w:rsidRDefault="00EB63A2" w:rsidP="00EB63A2">
      <w:pPr>
        <w:pStyle w:val="a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EB63A2" w:rsidRPr="00EB63A2" w:rsidRDefault="00EB63A2" w:rsidP="00EB63A2">
      <w:pPr>
        <w:pStyle w:val="a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EB63A2" w:rsidRPr="00EB63A2" w:rsidRDefault="00EB63A2" w:rsidP="00EB63A2">
      <w:pPr>
        <w:pStyle w:val="a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EB63A2" w:rsidRPr="00EB63A2" w:rsidRDefault="00EB63A2" w:rsidP="00EB63A2">
      <w:pPr>
        <w:pStyle w:val="a5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63A2" w:rsidRPr="00EB63A2" w:rsidRDefault="00EB63A2" w:rsidP="00EB63A2">
      <w:pPr>
        <w:pStyle w:val="a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EB63A2" w:rsidRPr="00EB63A2" w:rsidRDefault="00EB63A2" w:rsidP="00EB63A2">
      <w:pPr>
        <w:pStyle w:val="a5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63A2" w:rsidRPr="00EB63A2" w:rsidRDefault="00EB63A2" w:rsidP="00EB63A2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 xml:space="preserve">РАСПОРЯЖЕНИЕ </w:t>
      </w:r>
    </w:p>
    <w:p w:rsidR="00EB63A2" w:rsidRPr="00EB63A2" w:rsidRDefault="00EB63A2" w:rsidP="00EB63A2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</w:t>
      </w:r>
      <w:r w:rsidRPr="00EB63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Pr="00EB63A2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EB63A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</w:t>
      </w:r>
    </w:p>
    <w:p w:rsidR="00EB63A2" w:rsidRPr="00EB63A2" w:rsidRDefault="00EB63A2" w:rsidP="00EB63A2">
      <w:pPr>
        <w:tabs>
          <w:tab w:val="left" w:pos="7425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B63A2">
        <w:rPr>
          <w:rFonts w:ascii="Times New Roman" w:hAnsi="Times New Roman"/>
          <w:sz w:val="28"/>
          <w:szCs w:val="28"/>
        </w:rPr>
        <w:t>х</w:t>
      </w:r>
      <w:proofErr w:type="gramStart"/>
      <w:r w:rsidRPr="00EB63A2">
        <w:rPr>
          <w:rFonts w:ascii="Times New Roman" w:hAnsi="Times New Roman"/>
          <w:sz w:val="28"/>
          <w:szCs w:val="28"/>
        </w:rPr>
        <w:t>.В</w:t>
      </w:r>
      <w:proofErr w:type="gramEnd"/>
      <w:r w:rsidRPr="00EB63A2">
        <w:rPr>
          <w:rFonts w:ascii="Times New Roman" w:hAnsi="Times New Roman"/>
          <w:sz w:val="28"/>
          <w:szCs w:val="28"/>
        </w:rPr>
        <w:t>еселый</w:t>
      </w:r>
    </w:p>
    <w:p w:rsidR="006546ED" w:rsidRPr="00EB63A2" w:rsidRDefault="006546ED" w:rsidP="00EB63A2">
      <w:pPr>
        <w:pStyle w:val="a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О фактических затратах</w:t>
      </w:r>
    </w:p>
    <w:p w:rsidR="00901AF0" w:rsidRPr="00EB63A2" w:rsidRDefault="006546ED" w:rsidP="00EB63A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на денежное содержание работников</w:t>
      </w:r>
      <w:r w:rsidR="00901AF0" w:rsidRPr="00EB63A2">
        <w:rPr>
          <w:rFonts w:ascii="Times New Roman" w:hAnsi="Times New Roman"/>
          <w:b/>
          <w:sz w:val="28"/>
          <w:szCs w:val="28"/>
        </w:rPr>
        <w:t xml:space="preserve"> </w:t>
      </w:r>
      <w:r w:rsidR="00DA69EE" w:rsidRPr="00EB63A2">
        <w:rPr>
          <w:rFonts w:ascii="Times New Roman" w:hAnsi="Times New Roman"/>
          <w:b/>
          <w:sz w:val="28"/>
          <w:szCs w:val="28"/>
        </w:rPr>
        <w:t>А</w:t>
      </w:r>
      <w:r w:rsidR="00A677CF" w:rsidRPr="00EB63A2">
        <w:rPr>
          <w:rFonts w:ascii="Times New Roman" w:hAnsi="Times New Roman"/>
          <w:b/>
          <w:sz w:val="28"/>
          <w:szCs w:val="28"/>
        </w:rPr>
        <w:t xml:space="preserve">дминистрации и  </w:t>
      </w:r>
    </w:p>
    <w:p w:rsidR="00901AF0" w:rsidRPr="00EB63A2" w:rsidRDefault="00A677CF" w:rsidP="00EB63A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муниципальных</w:t>
      </w:r>
      <w:r w:rsidR="00901AF0" w:rsidRPr="00EB63A2">
        <w:rPr>
          <w:rFonts w:ascii="Times New Roman" w:hAnsi="Times New Roman"/>
          <w:b/>
          <w:sz w:val="28"/>
          <w:szCs w:val="28"/>
        </w:rPr>
        <w:t xml:space="preserve"> б</w:t>
      </w:r>
      <w:r w:rsidR="00806432" w:rsidRPr="00EB63A2">
        <w:rPr>
          <w:rFonts w:ascii="Times New Roman" w:hAnsi="Times New Roman"/>
          <w:b/>
          <w:sz w:val="28"/>
          <w:szCs w:val="28"/>
        </w:rPr>
        <w:t xml:space="preserve">юджетных </w:t>
      </w:r>
      <w:r w:rsidRPr="00EB63A2">
        <w:rPr>
          <w:rFonts w:ascii="Times New Roman" w:hAnsi="Times New Roman"/>
          <w:b/>
          <w:sz w:val="28"/>
          <w:szCs w:val="28"/>
        </w:rPr>
        <w:t xml:space="preserve">учреждений </w:t>
      </w:r>
      <w:r w:rsidR="00D1734A" w:rsidRPr="00EB63A2">
        <w:rPr>
          <w:rFonts w:ascii="Times New Roman" w:hAnsi="Times New Roman"/>
          <w:b/>
          <w:sz w:val="28"/>
          <w:szCs w:val="28"/>
        </w:rPr>
        <w:t>Веселовского</w:t>
      </w:r>
    </w:p>
    <w:p w:rsidR="00051E4F" w:rsidRPr="00AC057C" w:rsidRDefault="00901AF0" w:rsidP="00EB63A2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 xml:space="preserve"> </w:t>
      </w:r>
      <w:r w:rsidR="006546ED" w:rsidRPr="00EB63A2">
        <w:rPr>
          <w:rFonts w:ascii="Times New Roman" w:hAnsi="Times New Roman"/>
          <w:b/>
          <w:sz w:val="28"/>
          <w:szCs w:val="28"/>
        </w:rPr>
        <w:t>сельского поселения</w:t>
      </w:r>
      <w:r w:rsidRPr="00EB63A2">
        <w:rPr>
          <w:rFonts w:ascii="Times New Roman" w:hAnsi="Times New Roman"/>
          <w:b/>
          <w:sz w:val="28"/>
          <w:szCs w:val="28"/>
        </w:rPr>
        <w:t xml:space="preserve"> </w:t>
      </w:r>
      <w:r w:rsidR="002316E3" w:rsidRPr="00EB63A2">
        <w:rPr>
          <w:rFonts w:ascii="Times New Roman" w:hAnsi="Times New Roman"/>
          <w:b/>
          <w:sz w:val="28"/>
          <w:szCs w:val="28"/>
        </w:rPr>
        <w:t xml:space="preserve"> за</w:t>
      </w:r>
      <w:r w:rsidR="00916021" w:rsidRPr="00EB63A2">
        <w:rPr>
          <w:rFonts w:ascii="Times New Roman" w:hAnsi="Times New Roman"/>
          <w:b/>
          <w:sz w:val="28"/>
          <w:szCs w:val="28"/>
        </w:rPr>
        <w:t xml:space="preserve"> </w:t>
      </w:r>
      <w:r w:rsidR="005526E6" w:rsidRPr="00EB63A2">
        <w:rPr>
          <w:rFonts w:ascii="Times New Roman" w:hAnsi="Times New Roman"/>
          <w:b/>
          <w:sz w:val="28"/>
          <w:szCs w:val="28"/>
        </w:rPr>
        <w:t xml:space="preserve"> </w:t>
      </w:r>
      <w:r w:rsidR="00916021" w:rsidRPr="00EB63A2">
        <w:rPr>
          <w:rFonts w:ascii="Times New Roman" w:hAnsi="Times New Roman"/>
          <w:b/>
          <w:sz w:val="28"/>
          <w:szCs w:val="28"/>
        </w:rPr>
        <w:t>20</w:t>
      </w:r>
      <w:r w:rsidR="00CA071E" w:rsidRPr="00EB63A2">
        <w:rPr>
          <w:rFonts w:ascii="Times New Roman" w:hAnsi="Times New Roman"/>
          <w:b/>
          <w:sz w:val="28"/>
          <w:szCs w:val="28"/>
        </w:rPr>
        <w:t>2</w:t>
      </w:r>
      <w:r w:rsidR="00505E1F" w:rsidRPr="00EB63A2">
        <w:rPr>
          <w:rFonts w:ascii="Times New Roman" w:hAnsi="Times New Roman"/>
          <w:b/>
          <w:sz w:val="28"/>
          <w:szCs w:val="28"/>
        </w:rPr>
        <w:t>3</w:t>
      </w:r>
      <w:r w:rsidR="00643E7F" w:rsidRPr="00EB63A2">
        <w:rPr>
          <w:rFonts w:ascii="Times New Roman" w:hAnsi="Times New Roman"/>
          <w:b/>
          <w:sz w:val="28"/>
          <w:szCs w:val="28"/>
        </w:rPr>
        <w:t xml:space="preserve"> </w:t>
      </w:r>
      <w:r w:rsidR="002316E3" w:rsidRPr="00EB63A2">
        <w:rPr>
          <w:rFonts w:ascii="Times New Roman" w:hAnsi="Times New Roman"/>
          <w:b/>
          <w:sz w:val="28"/>
          <w:szCs w:val="28"/>
        </w:rPr>
        <w:t>г</w:t>
      </w:r>
      <w:r w:rsidR="004A3552" w:rsidRPr="00EB63A2">
        <w:rPr>
          <w:rFonts w:ascii="Times New Roman" w:hAnsi="Times New Roman"/>
          <w:b/>
          <w:sz w:val="28"/>
          <w:szCs w:val="28"/>
        </w:rPr>
        <w:t>од</w:t>
      </w:r>
    </w:p>
    <w:p w:rsidR="00AD2382" w:rsidRDefault="007A0ADB" w:rsidP="009B571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6546ED" w:rsidRDefault="006546ED" w:rsidP="00DA69EE">
      <w:pPr>
        <w:pStyle w:val="a5"/>
        <w:ind w:firstLine="61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исполнении пункта 6 статьи 52 Федерального закона от 06.10.2003 года №131-ФЗ «Об общих принципах организации местного самоуправления в Российской Федерации»</w:t>
      </w:r>
    </w:p>
    <w:p w:rsidR="007A0ADB" w:rsidRDefault="007A0ADB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2A0E" w:rsidRPr="00A677CF" w:rsidRDefault="00A677CF" w:rsidP="00EB63A2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</w:t>
      </w:r>
      <w:r w:rsidR="00B0154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затраты на денежное </w:t>
      </w:r>
      <w:r w:rsidR="007A0ADB">
        <w:rPr>
          <w:rFonts w:ascii="Times New Roman" w:hAnsi="Times New Roman"/>
          <w:sz w:val="28"/>
          <w:szCs w:val="28"/>
        </w:rPr>
        <w:t xml:space="preserve">содержание работников администрации и работников муниципальных </w:t>
      </w:r>
      <w:r w:rsidR="00757D58">
        <w:rPr>
          <w:rFonts w:ascii="Times New Roman" w:hAnsi="Times New Roman"/>
          <w:sz w:val="28"/>
          <w:szCs w:val="28"/>
        </w:rPr>
        <w:t xml:space="preserve">бюджетных </w:t>
      </w:r>
      <w:r w:rsidR="007A0ADB">
        <w:rPr>
          <w:rFonts w:ascii="Times New Roman" w:hAnsi="Times New Roman"/>
          <w:sz w:val="28"/>
          <w:szCs w:val="28"/>
        </w:rPr>
        <w:t xml:space="preserve">учреждений  </w:t>
      </w:r>
      <w:r w:rsidR="00D1734A">
        <w:rPr>
          <w:rFonts w:ascii="Times New Roman" w:hAnsi="Times New Roman"/>
          <w:sz w:val="28"/>
          <w:szCs w:val="28"/>
        </w:rPr>
        <w:t>Веселовского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tbl>
      <w:tblPr>
        <w:tblpPr w:leftFromText="180" w:rightFromText="180" w:vertAnchor="text" w:horzAnchor="margin" w:tblpX="324" w:tblpY="21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2126"/>
        <w:gridCol w:w="2268"/>
      </w:tblGrid>
      <w:tr w:rsidR="00A677CF" w:rsidRPr="00EB63A2" w:rsidTr="00EB63A2">
        <w:tc>
          <w:tcPr>
            <w:tcW w:w="4928" w:type="dxa"/>
          </w:tcPr>
          <w:p w:rsidR="00A677CF" w:rsidRPr="00EB63A2" w:rsidRDefault="00A677CF" w:rsidP="00EB63A2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63A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6" w:type="dxa"/>
          </w:tcPr>
          <w:p w:rsidR="00A677CF" w:rsidRPr="00EB63A2" w:rsidRDefault="00A677CF" w:rsidP="00EB63A2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63A2">
              <w:rPr>
                <w:rFonts w:ascii="Times New Roman" w:hAnsi="Times New Roman"/>
                <w:b/>
                <w:sz w:val="24"/>
                <w:szCs w:val="24"/>
              </w:rPr>
              <w:t>Штатная численност</w:t>
            </w:r>
            <w:proofErr w:type="gramStart"/>
            <w:r w:rsidRPr="00EB63A2">
              <w:rPr>
                <w:rFonts w:ascii="Times New Roman" w:hAnsi="Times New Roman"/>
                <w:b/>
                <w:sz w:val="24"/>
                <w:szCs w:val="24"/>
              </w:rPr>
              <w:t>ь(</w:t>
            </w:r>
            <w:proofErr w:type="gramEnd"/>
            <w:r w:rsidRPr="00EB63A2">
              <w:rPr>
                <w:rFonts w:ascii="Times New Roman" w:hAnsi="Times New Roman"/>
                <w:b/>
                <w:sz w:val="24"/>
                <w:szCs w:val="24"/>
              </w:rPr>
              <w:t>ед)</w:t>
            </w:r>
          </w:p>
        </w:tc>
        <w:tc>
          <w:tcPr>
            <w:tcW w:w="2268" w:type="dxa"/>
          </w:tcPr>
          <w:p w:rsidR="00A677CF" w:rsidRPr="00EB63A2" w:rsidRDefault="00A677CF" w:rsidP="00EB63A2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63A2">
              <w:rPr>
                <w:rFonts w:ascii="Times New Roman" w:hAnsi="Times New Roman"/>
                <w:b/>
                <w:sz w:val="24"/>
                <w:szCs w:val="24"/>
              </w:rPr>
              <w:t>Фактические затрат</w:t>
            </w:r>
            <w:proofErr w:type="gramStart"/>
            <w:r w:rsidRPr="00EB63A2">
              <w:rPr>
                <w:rFonts w:ascii="Times New Roman" w:hAnsi="Times New Roman"/>
                <w:b/>
                <w:sz w:val="24"/>
                <w:szCs w:val="24"/>
              </w:rPr>
              <w:t>ы(</w:t>
            </w:r>
            <w:proofErr w:type="gramEnd"/>
            <w:r w:rsidRPr="00EB63A2">
              <w:rPr>
                <w:rFonts w:ascii="Times New Roman" w:hAnsi="Times New Roman"/>
                <w:b/>
                <w:sz w:val="24"/>
                <w:szCs w:val="24"/>
              </w:rPr>
              <w:t>тыс.руб.)</w:t>
            </w:r>
            <w:r w:rsidR="00757D58" w:rsidRPr="00EB63A2">
              <w:rPr>
                <w:rFonts w:ascii="Times New Roman" w:hAnsi="Times New Roman"/>
                <w:b/>
                <w:sz w:val="24"/>
                <w:szCs w:val="24"/>
              </w:rPr>
              <w:t xml:space="preserve"> ст 211 и 213</w:t>
            </w:r>
          </w:p>
        </w:tc>
      </w:tr>
      <w:tr w:rsidR="00A677CF" w:rsidRPr="00EB63A2" w:rsidTr="00EB63A2">
        <w:trPr>
          <w:trHeight w:val="642"/>
        </w:trPr>
        <w:tc>
          <w:tcPr>
            <w:tcW w:w="4928" w:type="dxa"/>
          </w:tcPr>
          <w:p w:rsidR="00A677CF" w:rsidRPr="00EB63A2" w:rsidRDefault="00A677CF" w:rsidP="00EB63A2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63A2">
              <w:rPr>
                <w:rFonts w:ascii="Times New Roman" w:hAnsi="Times New Roman"/>
                <w:b/>
                <w:sz w:val="24"/>
                <w:szCs w:val="24"/>
              </w:rPr>
              <w:t>Муниципальные служащие</w:t>
            </w:r>
          </w:p>
        </w:tc>
        <w:tc>
          <w:tcPr>
            <w:tcW w:w="2126" w:type="dxa"/>
          </w:tcPr>
          <w:p w:rsidR="00A677CF" w:rsidRPr="00EB63A2" w:rsidRDefault="00574C05" w:rsidP="00EB63A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3A2">
              <w:rPr>
                <w:rFonts w:ascii="Times New Roman" w:hAnsi="Times New Roman"/>
                <w:b/>
                <w:sz w:val="24"/>
                <w:szCs w:val="24"/>
              </w:rPr>
              <w:t>6,</w:t>
            </w:r>
            <w:r w:rsidR="00137764" w:rsidRPr="00EB63A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677CF" w:rsidRPr="00EB63A2" w:rsidRDefault="00505E1F" w:rsidP="00EB63A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3A2">
              <w:rPr>
                <w:rFonts w:ascii="Times New Roman" w:hAnsi="Times New Roman"/>
                <w:b/>
                <w:sz w:val="24"/>
                <w:szCs w:val="24"/>
              </w:rPr>
              <w:t>5394,7</w:t>
            </w:r>
          </w:p>
        </w:tc>
      </w:tr>
      <w:tr w:rsidR="00A677CF" w:rsidRPr="00EB63A2" w:rsidTr="00EB63A2">
        <w:trPr>
          <w:trHeight w:val="604"/>
        </w:trPr>
        <w:tc>
          <w:tcPr>
            <w:tcW w:w="4928" w:type="dxa"/>
          </w:tcPr>
          <w:p w:rsidR="00A677CF" w:rsidRPr="00EB63A2" w:rsidRDefault="00A677CF" w:rsidP="00EB63A2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63A2">
              <w:rPr>
                <w:rFonts w:ascii="Times New Roman" w:hAnsi="Times New Roman"/>
                <w:b/>
                <w:sz w:val="24"/>
                <w:szCs w:val="24"/>
              </w:rPr>
              <w:t>Обслуживающий персонал</w:t>
            </w:r>
          </w:p>
        </w:tc>
        <w:tc>
          <w:tcPr>
            <w:tcW w:w="2126" w:type="dxa"/>
          </w:tcPr>
          <w:p w:rsidR="00A677CF" w:rsidRPr="00EB63A2" w:rsidRDefault="0011634A" w:rsidP="00EB63A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3A2">
              <w:rPr>
                <w:rFonts w:ascii="Times New Roman" w:hAnsi="Times New Roman"/>
                <w:b/>
                <w:sz w:val="24"/>
                <w:szCs w:val="24"/>
              </w:rPr>
              <w:t>3,35</w:t>
            </w:r>
          </w:p>
        </w:tc>
        <w:tc>
          <w:tcPr>
            <w:tcW w:w="2268" w:type="dxa"/>
          </w:tcPr>
          <w:p w:rsidR="00A677CF" w:rsidRPr="00EB63A2" w:rsidRDefault="00505E1F" w:rsidP="00EB63A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3A2">
              <w:rPr>
                <w:rFonts w:ascii="Times New Roman" w:hAnsi="Times New Roman"/>
                <w:b/>
                <w:sz w:val="24"/>
                <w:szCs w:val="24"/>
              </w:rPr>
              <w:t>640,0</w:t>
            </w:r>
          </w:p>
        </w:tc>
      </w:tr>
      <w:tr w:rsidR="00A677CF" w:rsidRPr="00EB63A2" w:rsidTr="00EB63A2">
        <w:tc>
          <w:tcPr>
            <w:tcW w:w="4928" w:type="dxa"/>
          </w:tcPr>
          <w:p w:rsidR="00A677CF" w:rsidRPr="00EB63A2" w:rsidRDefault="00A677CF" w:rsidP="00EB63A2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63A2">
              <w:rPr>
                <w:rFonts w:ascii="Times New Roman" w:hAnsi="Times New Roman"/>
                <w:b/>
                <w:sz w:val="24"/>
                <w:szCs w:val="24"/>
              </w:rPr>
              <w:t>Технический персонал</w:t>
            </w:r>
          </w:p>
        </w:tc>
        <w:tc>
          <w:tcPr>
            <w:tcW w:w="2126" w:type="dxa"/>
          </w:tcPr>
          <w:p w:rsidR="00A677CF" w:rsidRPr="00EB63A2" w:rsidRDefault="00574C05" w:rsidP="00EB63A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3A2">
              <w:rPr>
                <w:rFonts w:ascii="Times New Roman" w:hAnsi="Times New Roman"/>
                <w:b/>
                <w:sz w:val="24"/>
                <w:szCs w:val="24"/>
              </w:rPr>
              <w:t>1,</w:t>
            </w:r>
            <w:r w:rsidR="00137764" w:rsidRPr="00EB63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E422D8" w:rsidRPr="00EB63A2" w:rsidRDefault="00505E1F" w:rsidP="00EB63A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3A2">
              <w:rPr>
                <w:rFonts w:ascii="Times New Roman" w:hAnsi="Times New Roman"/>
                <w:b/>
                <w:sz w:val="24"/>
                <w:szCs w:val="24"/>
              </w:rPr>
              <w:t>480,7</w:t>
            </w:r>
          </w:p>
        </w:tc>
      </w:tr>
      <w:tr w:rsidR="00A677CF" w:rsidRPr="00EB63A2" w:rsidTr="00EB63A2">
        <w:tc>
          <w:tcPr>
            <w:tcW w:w="4928" w:type="dxa"/>
          </w:tcPr>
          <w:p w:rsidR="00A677CF" w:rsidRPr="00EB63A2" w:rsidRDefault="00A677CF" w:rsidP="00EB63A2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63A2">
              <w:rPr>
                <w:rFonts w:ascii="Times New Roman" w:hAnsi="Times New Roman"/>
                <w:b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2126" w:type="dxa"/>
          </w:tcPr>
          <w:p w:rsidR="00A677CF" w:rsidRPr="00EB63A2" w:rsidRDefault="00F01C87" w:rsidP="00EB63A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3A2">
              <w:rPr>
                <w:rFonts w:ascii="Times New Roman" w:hAnsi="Times New Roman"/>
                <w:b/>
                <w:sz w:val="24"/>
                <w:szCs w:val="24"/>
              </w:rPr>
              <w:t>2,25</w:t>
            </w:r>
          </w:p>
        </w:tc>
        <w:tc>
          <w:tcPr>
            <w:tcW w:w="2268" w:type="dxa"/>
          </w:tcPr>
          <w:p w:rsidR="00A677CF" w:rsidRPr="00EB63A2" w:rsidRDefault="00505E1F" w:rsidP="00EB63A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3A2">
              <w:rPr>
                <w:rFonts w:ascii="Times New Roman" w:hAnsi="Times New Roman"/>
                <w:b/>
                <w:sz w:val="24"/>
                <w:szCs w:val="24"/>
              </w:rPr>
              <w:t>1046,8</w:t>
            </w:r>
          </w:p>
        </w:tc>
      </w:tr>
      <w:tr w:rsidR="00A677CF" w:rsidRPr="00EB63A2" w:rsidTr="00EB63A2">
        <w:tc>
          <w:tcPr>
            <w:tcW w:w="4928" w:type="dxa"/>
          </w:tcPr>
          <w:p w:rsidR="00A677CF" w:rsidRPr="00EB63A2" w:rsidRDefault="00A677CF" w:rsidP="00EB63A2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63A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A677CF" w:rsidRPr="00EB63A2" w:rsidRDefault="00F01C87" w:rsidP="00EB63A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3A2">
              <w:rPr>
                <w:rFonts w:ascii="Times New Roman" w:hAnsi="Times New Roman"/>
                <w:b/>
                <w:sz w:val="24"/>
                <w:szCs w:val="24"/>
              </w:rPr>
              <w:t>13,5</w:t>
            </w:r>
          </w:p>
        </w:tc>
        <w:tc>
          <w:tcPr>
            <w:tcW w:w="2268" w:type="dxa"/>
          </w:tcPr>
          <w:p w:rsidR="00A677CF" w:rsidRPr="00EB63A2" w:rsidRDefault="00793D67" w:rsidP="00EB63A2">
            <w:pPr>
              <w:pStyle w:val="a5"/>
              <w:tabs>
                <w:tab w:val="center" w:pos="1581"/>
                <w:tab w:val="right" w:pos="3163"/>
                <w:tab w:val="left" w:pos="4500"/>
              </w:tabs>
              <w:spacing w:after="200" w:line="276" w:lineRule="auto"/>
              <w:rPr>
                <w:sz w:val="24"/>
                <w:szCs w:val="24"/>
              </w:rPr>
            </w:pPr>
            <w:r w:rsidRPr="00EB63A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505E1F" w:rsidRPr="00EB63A2">
              <w:rPr>
                <w:rFonts w:ascii="Times New Roman" w:hAnsi="Times New Roman"/>
                <w:b/>
                <w:sz w:val="24"/>
                <w:szCs w:val="24"/>
              </w:rPr>
              <w:t>7562,2</w:t>
            </w:r>
          </w:p>
        </w:tc>
      </w:tr>
    </w:tbl>
    <w:p w:rsidR="00B62A0E" w:rsidRDefault="00A677CF" w:rsidP="00EB63A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B63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Настоящее распоряжение обнародовать на информационно</w:t>
      </w:r>
      <w:r w:rsidR="00B46B6E">
        <w:rPr>
          <w:rFonts w:ascii="Times New Roman" w:hAnsi="Times New Roman"/>
          <w:sz w:val="28"/>
          <w:szCs w:val="28"/>
        </w:rPr>
        <w:t>м стенде</w:t>
      </w:r>
      <w:r w:rsidR="004E4B62">
        <w:rPr>
          <w:rFonts w:ascii="Times New Roman" w:hAnsi="Times New Roman"/>
          <w:sz w:val="28"/>
          <w:szCs w:val="28"/>
        </w:rPr>
        <w:t>.</w:t>
      </w:r>
    </w:p>
    <w:p w:rsidR="00B62A0E" w:rsidRDefault="00A677CF" w:rsidP="00EB63A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B63A2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</w:t>
      </w:r>
      <w:r w:rsidR="007A0ADB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распоряжения оставляю за собой.</w:t>
      </w:r>
    </w:p>
    <w:p w:rsidR="00B62A0E" w:rsidRDefault="00B62A0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738EC" w:rsidRDefault="00692D39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332B">
        <w:rPr>
          <w:rFonts w:ascii="Times New Roman" w:hAnsi="Times New Roman"/>
          <w:sz w:val="28"/>
          <w:szCs w:val="28"/>
        </w:rPr>
        <w:t xml:space="preserve">Глава </w:t>
      </w:r>
      <w:r w:rsidR="005E2094">
        <w:rPr>
          <w:rFonts w:ascii="Times New Roman" w:hAnsi="Times New Roman"/>
          <w:sz w:val="28"/>
          <w:szCs w:val="28"/>
        </w:rPr>
        <w:t>Администрации</w:t>
      </w:r>
    </w:p>
    <w:p w:rsidR="001B0C30" w:rsidRDefault="001738EC" w:rsidP="008D332B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1734A">
        <w:rPr>
          <w:rFonts w:ascii="Times New Roman" w:hAnsi="Times New Roman"/>
          <w:sz w:val="28"/>
          <w:szCs w:val="28"/>
        </w:rPr>
        <w:t>Веселовского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                              </w:t>
      </w:r>
      <w:r w:rsidR="00DF4F9F">
        <w:rPr>
          <w:rFonts w:ascii="Times New Roman" w:hAnsi="Times New Roman"/>
          <w:sz w:val="28"/>
          <w:szCs w:val="28"/>
        </w:rPr>
        <w:t>С.И.Титоренко</w:t>
      </w:r>
      <w:r w:rsidR="001B0C30">
        <w:rPr>
          <w:rFonts w:ascii="Times New Roman" w:hAnsi="Times New Roman"/>
        </w:rPr>
        <w:t xml:space="preserve">         </w:t>
      </w:r>
    </w:p>
    <w:p w:rsidR="001B0C30" w:rsidRDefault="001B0C30" w:rsidP="008D332B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:rsidR="001B0C30" w:rsidRPr="00EB63A2" w:rsidRDefault="00976771" w:rsidP="008D332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B63A2">
        <w:rPr>
          <w:rFonts w:ascii="Times New Roman" w:hAnsi="Times New Roman"/>
          <w:sz w:val="24"/>
          <w:szCs w:val="24"/>
        </w:rPr>
        <w:t xml:space="preserve">  </w:t>
      </w:r>
      <w:r w:rsidR="001B0C30" w:rsidRPr="00EB63A2">
        <w:rPr>
          <w:rFonts w:ascii="Times New Roman" w:hAnsi="Times New Roman"/>
          <w:sz w:val="24"/>
          <w:szCs w:val="24"/>
        </w:rPr>
        <w:t xml:space="preserve"> </w:t>
      </w:r>
      <w:r w:rsidRPr="00EB63A2">
        <w:rPr>
          <w:rFonts w:ascii="Times New Roman" w:hAnsi="Times New Roman"/>
          <w:sz w:val="24"/>
          <w:szCs w:val="24"/>
        </w:rPr>
        <w:t xml:space="preserve">распоряжение вносит: </w:t>
      </w:r>
      <w:r w:rsidR="00EB63A2">
        <w:rPr>
          <w:rFonts w:ascii="Times New Roman" w:hAnsi="Times New Roman"/>
          <w:sz w:val="24"/>
          <w:szCs w:val="24"/>
        </w:rPr>
        <w:t>с</w:t>
      </w:r>
      <w:r w:rsidRPr="00EB63A2">
        <w:rPr>
          <w:rFonts w:ascii="Times New Roman" w:hAnsi="Times New Roman"/>
          <w:sz w:val="24"/>
          <w:szCs w:val="24"/>
        </w:rPr>
        <w:t>ектор экономики и финансов</w:t>
      </w:r>
      <w:r w:rsidR="00EB63A2">
        <w:rPr>
          <w:rFonts w:ascii="Times New Roman" w:hAnsi="Times New Roman"/>
          <w:sz w:val="24"/>
          <w:szCs w:val="24"/>
        </w:rPr>
        <w:t>, тел.</w:t>
      </w:r>
      <w:r w:rsidRPr="00EB63A2">
        <w:rPr>
          <w:rFonts w:ascii="Times New Roman" w:hAnsi="Times New Roman"/>
          <w:sz w:val="24"/>
          <w:szCs w:val="24"/>
        </w:rPr>
        <w:t>5-43-85</w:t>
      </w:r>
      <w:r w:rsidR="001B0C30" w:rsidRPr="00EB63A2">
        <w:rPr>
          <w:rFonts w:ascii="Times New Roman" w:hAnsi="Times New Roman"/>
          <w:sz w:val="24"/>
          <w:szCs w:val="24"/>
        </w:rPr>
        <w:t xml:space="preserve">      </w:t>
      </w:r>
    </w:p>
    <w:sectPr w:rsidR="001B0C30" w:rsidRPr="00EB63A2" w:rsidSect="00901AF0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83123"/>
    <w:multiLevelType w:val="hybridMultilevel"/>
    <w:tmpl w:val="FA16A754"/>
    <w:lvl w:ilvl="0" w:tplc="313E7856">
      <w:start w:val="1"/>
      <w:numFmt w:val="decimal"/>
      <w:lvlText w:val="%1."/>
      <w:lvlJc w:val="left"/>
      <w:pPr>
        <w:tabs>
          <w:tab w:val="num" w:pos="615"/>
        </w:tabs>
        <w:ind w:left="6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>
    <w:nsid w:val="47996A76"/>
    <w:multiLevelType w:val="hybridMultilevel"/>
    <w:tmpl w:val="3DDCB4E0"/>
    <w:lvl w:ilvl="0" w:tplc="FFF0551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537B5595"/>
    <w:multiLevelType w:val="hybridMultilevel"/>
    <w:tmpl w:val="ED04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8316E"/>
    <w:multiLevelType w:val="hybridMultilevel"/>
    <w:tmpl w:val="5D641A7E"/>
    <w:lvl w:ilvl="0" w:tplc="66EE4BC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716923B3"/>
    <w:multiLevelType w:val="hybridMultilevel"/>
    <w:tmpl w:val="2CDEA658"/>
    <w:lvl w:ilvl="0" w:tplc="89DC505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ED3"/>
    <w:rsid w:val="00007069"/>
    <w:rsid w:val="00045848"/>
    <w:rsid w:val="00051E4F"/>
    <w:rsid w:val="000636A3"/>
    <w:rsid w:val="0006796E"/>
    <w:rsid w:val="000D03E5"/>
    <w:rsid w:val="0011634A"/>
    <w:rsid w:val="00137764"/>
    <w:rsid w:val="00150576"/>
    <w:rsid w:val="001738EC"/>
    <w:rsid w:val="00181067"/>
    <w:rsid w:val="001A70D5"/>
    <w:rsid w:val="001B0C30"/>
    <w:rsid w:val="001E29E5"/>
    <w:rsid w:val="00211410"/>
    <w:rsid w:val="002316E3"/>
    <w:rsid w:val="00241160"/>
    <w:rsid w:val="00243E7D"/>
    <w:rsid w:val="0025561C"/>
    <w:rsid w:val="00274A80"/>
    <w:rsid w:val="002C4273"/>
    <w:rsid w:val="0032372F"/>
    <w:rsid w:val="00342452"/>
    <w:rsid w:val="00345BC7"/>
    <w:rsid w:val="003554C7"/>
    <w:rsid w:val="003B5BCB"/>
    <w:rsid w:val="003E3B2C"/>
    <w:rsid w:val="004A3552"/>
    <w:rsid w:val="004A5283"/>
    <w:rsid w:val="004E4B62"/>
    <w:rsid w:val="004F00E3"/>
    <w:rsid w:val="004F1F97"/>
    <w:rsid w:val="00505E1F"/>
    <w:rsid w:val="00525474"/>
    <w:rsid w:val="00546C50"/>
    <w:rsid w:val="005526E6"/>
    <w:rsid w:val="0057096A"/>
    <w:rsid w:val="00574C05"/>
    <w:rsid w:val="005971DD"/>
    <w:rsid w:val="005D01C0"/>
    <w:rsid w:val="005E2094"/>
    <w:rsid w:val="0063156A"/>
    <w:rsid w:val="00642ED3"/>
    <w:rsid w:val="00643E7F"/>
    <w:rsid w:val="006546ED"/>
    <w:rsid w:val="0065632D"/>
    <w:rsid w:val="00662106"/>
    <w:rsid w:val="006731B1"/>
    <w:rsid w:val="00684B13"/>
    <w:rsid w:val="00692D39"/>
    <w:rsid w:val="006E371F"/>
    <w:rsid w:val="007171E9"/>
    <w:rsid w:val="00757D58"/>
    <w:rsid w:val="00793D67"/>
    <w:rsid w:val="007A0ADB"/>
    <w:rsid w:val="007C585F"/>
    <w:rsid w:val="00806432"/>
    <w:rsid w:val="008A34B1"/>
    <w:rsid w:val="008C67B2"/>
    <w:rsid w:val="008D332B"/>
    <w:rsid w:val="008D4F3E"/>
    <w:rsid w:val="008F4C57"/>
    <w:rsid w:val="00901AF0"/>
    <w:rsid w:val="009062AD"/>
    <w:rsid w:val="00916021"/>
    <w:rsid w:val="00972FA3"/>
    <w:rsid w:val="00973EE6"/>
    <w:rsid w:val="00976771"/>
    <w:rsid w:val="009B5714"/>
    <w:rsid w:val="00A35CA2"/>
    <w:rsid w:val="00A4055B"/>
    <w:rsid w:val="00A677CF"/>
    <w:rsid w:val="00A92464"/>
    <w:rsid w:val="00AB5565"/>
    <w:rsid w:val="00AC057C"/>
    <w:rsid w:val="00AD2382"/>
    <w:rsid w:val="00B0154F"/>
    <w:rsid w:val="00B27C2F"/>
    <w:rsid w:val="00B46B6E"/>
    <w:rsid w:val="00B62A0E"/>
    <w:rsid w:val="00B91F8D"/>
    <w:rsid w:val="00BB17A0"/>
    <w:rsid w:val="00BF602E"/>
    <w:rsid w:val="00C66D53"/>
    <w:rsid w:val="00C96A02"/>
    <w:rsid w:val="00CA071E"/>
    <w:rsid w:val="00CB7880"/>
    <w:rsid w:val="00CD0762"/>
    <w:rsid w:val="00CE1F77"/>
    <w:rsid w:val="00CE4142"/>
    <w:rsid w:val="00D1734A"/>
    <w:rsid w:val="00D7114B"/>
    <w:rsid w:val="00D805F8"/>
    <w:rsid w:val="00DA69EE"/>
    <w:rsid w:val="00DB7194"/>
    <w:rsid w:val="00DC0864"/>
    <w:rsid w:val="00DF4F9F"/>
    <w:rsid w:val="00E22710"/>
    <w:rsid w:val="00E33745"/>
    <w:rsid w:val="00E422D8"/>
    <w:rsid w:val="00E50176"/>
    <w:rsid w:val="00E52F7E"/>
    <w:rsid w:val="00EA7C83"/>
    <w:rsid w:val="00EB3223"/>
    <w:rsid w:val="00EB63A2"/>
    <w:rsid w:val="00F01C87"/>
    <w:rsid w:val="00F03244"/>
    <w:rsid w:val="00F95EBF"/>
    <w:rsid w:val="00FA4116"/>
    <w:rsid w:val="00FF2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571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B571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B2C"/>
    <w:rPr>
      <w:rFonts w:ascii="Tahoma" w:hAnsi="Tahoma" w:cs="Tahoma"/>
      <w:sz w:val="16"/>
      <w:szCs w:val="16"/>
    </w:rPr>
  </w:style>
  <w:style w:type="paragraph" w:styleId="a5">
    <w:name w:val="No Spacing"/>
    <w:link w:val="a6"/>
    <w:qFormat/>
    <w:rsid w:val="009B5714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B57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57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7">
    <w:name w:val="Table Grid"/>
    <w:basedOn w:val="a1"/>
    <w:rsid w:val="006546E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DC0864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9">
    <w:name w:val="Название Знак"/>
    <w:basedOn w:val="a0"/>
    <w:link w:val="a8"/>
    <w:rsid w:val="00DC0864"/>
    <w:rPr>
      <w:rFonts w:ascii="Times New Roman" w:hAnsi="Times New Roman"/>
      <w:sz w:val="28"/>
      <w:szCs w:val="24"/>
    </w:rPr>
  </w:style>
  <w:style w:type="character" w:customStyle="1" w:styleId="a6">
    <w:name w:val="Без интервала Знак"/>
    <w:link w:val="a5"/>
    <w:locked/>
    <w:rsid w:val="00EB63A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9D9F3-A885-47A7-8578-21E344F9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ЖКХ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Администрация</dc:creator>
  <cp:lastModifiedBy>Пользователь</cp:lastModifiedBy>
  <cp:revision>2</cp:revision>
  <cp:lastPrinted>2022-01-25T10:17:00Z</cp:lastPrinted>
  <dcterms:created xsi:type="dcterms:W3CDTF">2024-01-11T12:15:00Z</dcterms:created>
  <dcterms:modified xsi:type="dcterms:W3CDTF">2024-01-11T12:15:00Z</dcterms:modified>
</cp:coreProperties>
</file>